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6B8" w:rsidRDefault="00AF66B8" w:rsidP="002E6E1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ПРАВИТЕЛЬСТВО РЕСПУБЛИКИ ДАГЕСТАН</w:t>
      </w:r>
    </w:p>
    <w:p w:rsidR="00AF66B8" w:rsidRDefault="00AF66B8" w:rsidP="002E6E1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AF66B8" w:rsidRDefault="00AF66B8" w:rsidP="002E6E17">
      <w:pPr>
        <w:jc w:val="center"/>
        <w:rPr>
          <w:b/>
          <w:szCs w:val="28"/>
        </w:rPr>
      </w:pPr>
      <w:r>
        <w:rPr>
          <w:b/>
          <w:szCs w:val="28"/>
        </w:rPr>
        <w:t xml:space="preserve">от 28 марта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szCs w:val="28"/>
          </w:rPr>
          <w:t>2013 г</w:t>
        </w:r>
      </w:smartTag>
      <w:r>
        <w:rPr>
          <w:b/>
          <w:szCs w:val="28"/>
        </w:rPr>
        <w:t>. № 166</w:t>
      </w:r>
    </w:p>
    <w:p w:rsidR="00AF66B8" w:rsidRDefault="00AF66B8" w:rsidP="002E6E17">
      <w:pPr>
        <w:jc w:val="center"/>
        <w:rPr>
          <w:b/>
          <w:szCs w:val="28"/>
        </w:rPr>
      </w:pPr>
    </w:p>
    <w:p w:rsidR="00AF66B8" w:rsidRDefault="00AF66B8" w:rsidP="002E6E17">
      <w:pPr>
        <w:pStyle w:val="ConsPlusTitle"/>
        <w:widowControl/>
        <w:jc w:val="center"/>
      </w:pPr>
      <w:r w:rsidRPr="003064C3">
        <w:t>О внесении изменени</w:t>
      </w:r>
      <w:r>
        <w:t>я в постановление</w:t>
      </w:r>
    </w:p>
    <w:p w:rsidR="00AF66B8" w:rsidRDefault="00AF66B8" w:rsidP="003064C3">
      <w:pPr>
        <w:pStyle w:val="ConsPlusTitle"/>
        <w:widowControl/>
        <w:jc w:val="center"/>
      </w:pPr>
      <w:r w:rsidRPr="003064C3">
        <w:t>Правительства</w:t>
      </w:r>
      <w:r>
        <w:t xml:space="preserve"> Республики Дагестан</w:t>
      </w:r>
    </w:p>
    <w:p w:rsidR="00AF66B8" w:rsidRPr="003064C3" w:rsidRDefault="00AF66B8" w:rsidP="003064C3">
      <w:pPr>
        <w:pStyle w:val="ConsPlusTitle"/>
        <w:widowControl/>
        <w:jc w:val="center"/>
      </w:pPr>
      <w:r w:rsidRPr="003064C3">
        <w:t xml:space="preserve">от 28 мая </w:t>
      </w:r>
      <w:smartTag w:uri="urn:schemas-microsoft-com:office:smarttags" w:element="metricconverter">
        <w:smartTagPr>
          <w:attr w:name="ProductID" w:val="2012 г"/>
        </w:smartTagPr>
        <w:r w:rsidRPr="003064C3">
          <w:t>2012 г</w:t>
        </w:r>
      </w:smartTag>
      <w:r w:rsidRPr="003064C3">
        <w:t>. №</w:t>
      </w:r>
      <w:r>
        <w:t> </w:t>
      </w:r>
      <w:r w:rsidRPr="003064C3">
        <w:t>182</w:t>
      </w:r>
    </w:p>
    <w:p w:rsidR="00AF66B8" w:rsidRDefault="00AF66B8" w:rsidP="003064C3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AF66B8" w:rsidRPr="003064C3" w:rsidRDefault="00AF66B8" w:rsidP="003064C3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AF66B8" w:rsidRPr="003064C3" w:rsidRDefault="00AF66B8" w:rsidP="003064C3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064C3">
        <w:rPr>
          <w:szCs w:val="28"/>
        </w:rPr>
        <w:t xml:space="preserve">В соответствии со </w:t>
      </w:r>
      <w:hyperlink r:id="rId4" w:history="1">
        <w:r w:rsidRPr="003064C3">
          <w:rPr>
            <w:szCs w:val="28"/>
          </w:rPr>
          <w:t>статьей 23</w:t>
        </w:r>
      </w:hyperlink>
      <w:r w:rsidRPr="003064C3">
        <w:rPr>
          <w:szCs w:val="28"/>
        </w:rPr>
        <w:t xml:space="preserve"> Федерального закона от 21 июля 2007 года №</w:t>
      </w:r>
      <w:r>
        <w:rPr>
          <w:szCs w:val="28"/>
        </w:rPr>
        <w:t> </w:t>
      </w:r>
      <w:r w:rsidRPr="003064C3">
        <w:rPr>
          <w:szCs w:val="28"/>
        </w:rPr>
        <w:t>185-ФЗ «О Фонде содействия реформированию жилищно-коммунального хозяйства» и Порядком использования денежных средств, не</w:t>
      </w:r>
      <w:r>
        <w:rPr>
          <w:szCs w:val="28"/>
        </w:rPr>
        <w:t xml:space="preserve"> </w:t>
      </w:r>
      <w:r w:rsidRPr="003064C3">
        <w:rPr>
          <w:szCs w:val="28"/>
        </w:rPr>
        <w:t xml:space="preserve">израсходованных при реализации региональных адресных программ, утвержденным решением правления государственной корпорации </w:t>
      </w:r>
      <w:r>
        <w:rPr>
          <w:szCs w:val="28"/>
        </w:rPr>
        <w:t>–</w:t>
      </w:r>
      <w:r w:rsidRPr="003064C3">
        <w:rPr>
          <w:szCs w:val="28"/>
        </w:rPr>
        <w:t xml:space="preserve"> Фонда содействия реформированию жилищно-коммунального хозяйства от 28 декабря </w:t>
      </w:r>
      <w:smartTag w:uri="urn:schemas-microsoft-com:office:smarttags" w:element="metricconverter">
        <w:smartTagPr>
          <w:attr w:name="ProductID" w:val="2012 г"/>
        </w:smartTagPr>
        <w:r w:rsidRPr="003064C3">
          <w:rPr>
            <w:szCs w:val="28"/>
          </w:rPr>
          <w:t>2012</w:t>
        </w:r>
        <w:r>
          <w:rPr>
            <w:szCs w:val="28"/>
          </w:rPr>
          <w:t xml:space="preserve"> г</w:t>
        </w:r>
      </w:smartTag>
      <w:r>
        <w:rPr>
          <w:szCs w:val="28"/>
        </w:rPr>
        <w:t>.</w:t>
      </w:r>
      <w:r w:rsidRPr="003064C3">
        <w:rPr>
          <w:szCs w:val="28"/>
        </w:rPr>
        <w:t>, протокол №</w:t>
      </w:r>
      <w:r>
        <w:rPr>
          <w:szCs w:val="28"/>
        </w:rPr>
        <w:t> </w:t>
      </w:r>
      <w:r w:rsidRPr="003064C3">
        <w:rPr>
          <w:szCs w:val="28"/>
        </w:rPr>
        <w:t xml:space="preserve">385, Правительство Республики Дагестан </w:t>
      </w:r>
      <w:r>
        <w:rPr>
          <w:szCs w:val="28"/>
        </w:rPr>
        <w:t xml:space="preserve">  </w:t>
      </w:r>
      <w:r w:rsidRPr="003064C3">
        <w:rPr>
          <w:b/>
          <w:szCs w:val="28"/>
        </w:rPr>
        <w:t>п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я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3064C3">
        <w:rPr>
          <w:b/>
          <w:szCs w:val="28"/>
        </w:rPr>
        <w:t>т:</w:t>
      </w:r>
    </w:p>
    <w:p w:rsidR="00AF66B8" w:rsidRPr="003064C3" w:rsidRDefault="00AF66B8" w:rsidP="003064C3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Внести в республиканскую</w:t>
      </w:r>
      <w:r w:rsidRPr="003064C3">
        <w:rPr>
          <w:szCs w:val="28"/>
        </w:rPr>
        <w:t xml:space="preserve"> адресн</w:t>
      </w:r>
      <w:r>
        <w:rPr>
          <w:szCs w:val="28"/>
        </w:rPr>
        <w:t>ую</w:t>
      </w:r>
      <w:r w:rsidRPr="003064C3">
        <w:rPr>
          <w:szCs w:val="28"/>
        </w:rPr>
        <w:t xml:space="preserve"> программ</w:t>
      </w:r>
      <w:r>
        <w:rPr>
          <w:szCs w:val="28"/>
        </w:rPr>
        <w:t>у</w:t>
      </w:r>
      <w:r w:rsidRPr="003064C3">
        <w:rPr>
          <w:szCs w:val="28"/>
        </w:rPr>
        <w:t xml:space="preserve"> «Проведение капитального ремонта многоквартирных домов </w:t>
      </w:r>
      <w:r>
        <w:rPr>
          <w:szCs w:val="28"/>
        </w:rPr>
        <w:t xml:space="preserve">в </w:t>
      </w:r>
      <w:r w:rsidRPr="003064C3">
        <w:rPr>
          <w:szCs w:val="28"/>
        </w:rPr>
        <w:t>городских округах «город Махачкала» и «город Хасавюрт» в 2012 году</w:t>
      </w:r>
      <w:r>
        <w:rPr>
          <w:szCs w:val="28"/>
        </w:rPr>
        <w:t xml:space="preserve">», утвержденную </w:t>
      </w:r>
      <w:hyperlink r:id="rId5" w:history="1">
        <w:r w:rsidRPr="003064C3">
          <w:rPr>
            <w:szCs w:val="28"/>
          </w:rPr>
          <w:t>постановление</w:t>
        </w:r>
      </w:hyperlink>
      <w:r>
        <w:t>м</w:t>
      </w:r>
      <w:r w:rsidRPr="003064C3">
        <w:rPr>
          <w:szCs w:val="28"/>
        </w:rPr>
        <w:t xml:space="preserve"> Правительства Республики Дагестан </w:t>
      </w:r>
      <w:r w:rsidRPr="005135C8">
        <w:rPr>
          <w:spacing w:val="-2"/>
          <w:szCs w:val="28"/>
        </w:rPr>
        <w:t xml:space="preserve">от 28 мая </w:t>
      </w:r>
      <w:smartTag w:uri="urn:schemas-microsoft-com:office:smarttags" w:element="metricconverter">
        <w:smartTagPr>
          <w:attr w:name="ProductID" w:val="2012 г"/>
        </w:smartTagPr>
        <w:r w:rsidRPr="005135C8">
          <w:rPr>
            <w:spacing w:val="-2"/>
            <w:szCs w:val="28"/>
          </w:rPr>
          <w:t>2012 г</w:t>
        </w:r>
      </w:smartTag>
      <w:r w:rsidRPr="005135C8">
        <w:rPr>
          <w:spacing w:val="-2"/>
          <w:szCs w:val="28"/>
        </w:rPr>
        <w:t>. № 182 «Об утверждении республиканской адресной программы</w:t>
      </w:r>
      <w:r w:rsidRPr="003064C3">
        <w:rPr>
          <w:szCs w:val="28"/>
        </w:rPr>
        <w:t xml:space="preserve"> «Проведение капитального ремонта многоквартирных домов </w:t>
      </w:r>
      <w:r>
        <w:rPr>
          <w:szCs w:val="28"/>
        </w:rPr>
        <w:t xml:space="preserve">в </w:t>
      </w:r>
      <w:r w:rsidRPr="003064C3">
        <w:rPr>
          <w:szCs w:val="28"/>
        </w:rPr>
        <w:t>городских округах «город Махачкала» и «город Хасавюрт» в 2012 году</w:t>
      </w:r>
      <w:r>
        <w:rPr>
          <w:szCs w:val="28"/>
        </w:rPr>
        <w:t>»</w:t>
      </w:r>
      <w:r w:rsidRPr="003064C3">
        <w:rPr>
          <w:szCs w:val="28"/>
        </w:rPr>
        <w:t xml:space="preserve"> (Собрание законодательства Республики Дагестан, </w:t>
      </w:r>
      <w:r>
        <w:rPr>
          <w:szCs w:val="28"/>
        </w:rPr>
        <w:t xml:space="preserve">2012, </w:t>
      </w:r>
      <w:r w:rsidRPr="003064C3">
        <w:rPr>
          <w:szCs w:val="28"/>
        </w:rPr>
        <w:t>№</w:t>
      </w:r>
      <w:r>
        <w:rPr>
          <w:szCs w:val="28"/>
        </w:rPr>
        <w:t> </w:t>
      </w:r>
      <w:r w:rsidRPr="003064C3">
        <w:rPr>
          <w:szCs w:val="28"/>
        </w:rPr>
        <w:t>11, ст.</w:t>
      </w:r>
      <w:r>
        <w:rPr>
          <w:szCs w:val="28"/>
        </w:rPr>
        <w:t> </w:t>
      </w:r>
      <w:r w:rsidRPr="003064C3">
        <w:rPr>
          <w:szCs w:val="28"/>
        </w:rPr>
        <w:t>496)</w:t>
      </w:r>
      <w:r>
        <w:rPr>
          <w:szCs w:val="28"/>
        </w:rPr>
        <w:t>,</w:t>
      </w:r>
      <w:r w:rsidRPr="003064C3">
        <w:rPr>
          <w:szCs w:val="28"/>
        </w:rPr>
        <w:t xml:space="preserve"> изменени</w:t>
      </w:r>
      <w:r>
        <w:rPr>
          <w:szCs w:val="28"/>
        </w:rPr>
        <w:t>е</w:t>
      </w:r>
      <w:r w:rsidRPr="003064C3">
        <w:rPr>
          <w:szCs w:val="28"/>
        </w:rPr>
        <w:t>, изложив</w:t>
      </w:r>
      <w:r>
        <w:rPr>
          <w:szCs w:val="28"/>
        </w:rPr>
        <w:t xml:space="preserve"> </w:t>
      </w:r>
      <w:hyperlink r:id="rId6" w:history="1">
        <w:r w:rsidRPr="003064C3">
          <w:rPr>
            <w:szCs w:val="28"/>
          </w:rPr>
          <w:t>приложение №</w:t>
        </w:r>
      </w:hyperlink>
      <w:r>
        <w:rPr>
          <w:szCs w:val="28"/>
        </w:rPr>
        <w:t> </w:t>
      </w:r>
      <w:r w:rsidRPr="003064C3">
        <w:rPr>
          <w:szCs w:val="28"/>
        </w:rPr>
        <w:t xml:space="preserve">3 </w:t>
      </w:r>
      <w:r>
        <w:rPr>
          <w:szCs w:val="28"/>
        </w:rPr>
        <w:t xml:space="preserve">в </w:t>
      </w:r>
      <w:r w:rsidRPr="003064C3">
        <w:rPr>
          <w:szCs w:val="28"/>
        </w:rPr>
        <w:t xml:space="preserve">новой редакции </w:t>
      </w:r>
      <w:r>
        <w:rPr>
          <w:szCs w:val="28"/>
        </w:rPr>
        <w:t>(</w:t>
      </w:r>
      <w:hyperlink r:id="rId7" w:history="1">
        <w:r w:rsidRPr="003064C3">
          <w:rPr>
            <w:szCs w:val="28"/>
          </w:rPr>
          <w:t>прил</w:t>
        </w:r>
        <w:r>
          <w:rPr>
            <w:szCs w:val="28"/>
          </w:rPr>
          <w:t>агается)</w:t>
        </w:r>
      </w:hyperlink>
      <w:r w:rsidRPr="003064C3">
        <w:rPr>
          <w:szCs w:val="28"/>
        </w:rPr>
        <w:t>.</w:t>
      </w:r>
    </w:p>
    <w:p w:rsidR="00AF66B8" w:rsidRPr="003064C3" w:rsidRDefault="00AF66B8" w:rsidP="00AB2FB6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AF66B8" w:rsidRPr="003064C3" w:rsidRDefault="00AF66B8" w:rsidP="00AB2FB6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AF66B8" w:rsidRPr="003064C3" w:rsidRDefault="00AF66B8" w:rsidP="00AB2FB6">
      <w:pPr>
        <w:autoSpaceDE w:val="0"/>
        <w:autoSpaceDN w:val="0"/>
        <w:adjustRightInd w:val="0"/>
        <w:spacing w:line="240" w:lineRule="auto"/>
        <w:jc w:val="both"/>
        <w:rPr>
          <w:b/>
          <w:szCs w:val="28"/>
        </w:rPr>
      </w:pPr>
      <w:r w:rsidRPr="003064C3">
        <w:rPr>
          <w:b/>
          <w:szCs w:val="28"/>
        </w:rPr>
        <w:t>Председатель Правительства</w:t>
      </w:r>
    </w:p>
    <w:p w:rsidR="00AF66B8" w:rsidRPr="003064C3" w:rsidRDefault="00AF66B8" w:rsidP="00AB2FB6">
      <w:pPr>
        <w:autoSpaceDE w:val="0"/>
        <w:autoSpaceDN w:val="0"/>
        <w:adjustRightInd w:val="0"/>
        <w:spacing w:line="240" w:lineRule="auto"/>
        <w:jc w:val="both"/>
        <w:rPr>
          <w:b/>
          <w:szCs w:val="28"/>
        </w:rPr>
      </w:pPr>
      <w:r w:rsidRPr="003064C3">
        <w:rPr>
          <w:b/>
          <w:szCs w:val="28"/>
        </w:rPr>
        <w:t xml:space="preserve">   </w:t>
      </w:r>
      <w:r>
        <w:rPr>
          <w:b/>
          <w:szCs w:val="28"/>
        </w:rPr>
        <w:t xml:space="preserve">  </w:t>
      </w:r>
      <w:r w:rsidRPr="003064C3">
        <w:rPr>
          <w:b/>
          <w:szCs w:val="28"/>
        </w:rPr>
        <w:t xml:space="preserve"> Республики Дагестан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</w:t>
      </w:r>
      <w:r w:rsidRPr="003064C3">
        <w:rPr>
          <w:b/>
          <w:szCs w:val="28"/>
        </w:rPr>
        <w:t>М. Меджидов</w:t>
      </w:r>
    </w:p>
    <w:p w:rsidR="00AF66B8" w:rsidRDefault="00AF66B8" w:rsidP="00AB2FB6">
      <w:pPr>
        <w:spacing w:line="240" w:lineRule="auto"/>
        <w:rPr>
          <w:szCs w:val="28"/>
        </w:rPr>
      </w:pPr>
    </w:p>
    <w:p w:rsidR="00AF66B8" w:rsidRDefault="00AF66B8" w:rsidP="00AB2FB6">
      <w:pPr>
        <w:spacing w:line="240" w:lineRule="auto"/>
        <w:rPr>
          <w:szCs w:val="28"/>
        </w:rPr>
      </w:pPr>
    </w:p>
    <w:p w:rsidR="00AF66B8" w:rsidRPr="003064C3" w:rsidRDefault="00AF66B8" w:rsidP="00AB2FB6">
      <w:pPr>
        <w:spacing w:line="240" w:lineRule="auto"/>
        <w:rPr>
          <w:sz w:val="10"/>
          <w:szCs w:val="10"/>
        </w:rPr>
      </w:pPr>
      <w:r w:rsidRPr="003064C3">
        <w:rPr>
          <w:sz w:val="10"/>
          <w:szCs w:val="10"/>
        </w:rPr>
        <w:t>пост22-03-13 ом</w:t>
      </w:r>
    </w:p>
    <w:sectPr w:rsidR="00AF66B8" w:rsidRPr="003064C3" w:rsidSect="003064C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3622"/>
    <w:rsid w:val="000000B0"/>
    <w:rsid w:val="00010C12"/>
    <w:rsid w:val="00014E25"/>
    <w:rsid w:val="00037948"/>
    <w:rsid w:val="000A1C37"/>
    <w:rsid w:val="000B7BEF"/>
    <w:rsid w:val="001449D5"/>
    <w:rsid w:val="00155855"/>
    <w:rsid w:val="001A4537"/>
    <w:rsid w:val="002238DB"/>
    <w:rsid w:val="0028719E"/>
    <w:rsid w:val="002B0B48"/>
    <w:rsid w:val="002D6AA2"/>
    <w:rsid w:val="002E6E17"/>
    <w:rsid w:val="00303334"/>
    <w:rsid w:val="003064C3"/>
    <w:rsid w:val="00316D20"/>
    <w:rsid w:val="0039446B"/>
    <w:rsid w:val="003972D8"/>
    <w:rsid w:val="003A184A"/>
    <w:rsid w:val="003E15B4"/>
    <w:rsid w:val="0050282C"/>
    <w:rsid w:val="00504B30"/>
    <w:rsid w:val="005135C8"/>
    <w:rsid w:val="00522FF9"/>
    <w:rsid w:val="00612302"/>
    <w:rsid w:val="00616DF2"/>
    <w:rsid w:val="00643C1F"/>
    <w:rsid w:val="00663622"/>
    <w:rsid w:val="00676CB7"/>
    <w:rsid w:val="007112F5"/>
    <w:rsid w:val="00773218"/>
    <w:rsid w:val="00773DE4"/>
    <w:rsid w:val="007C28B8"/>
    <w:rsid w:val="008227CD"/>
    <w:rsid w:val="00831E07"/>
    <w:rsid w:val="0083725B"/>
    <w:rsid w:val="008A75C4"/>
    <w:rsid w:val="008F5B7B"/>
    <w:rsid w:val="00913CC1"/>
    <w:rsid w:val="00923ECC"/>
    <w:rsid w:val="0093575B"/>
    <w:rsid w:val="00956B80"/>
    <w:rsid w:val="009D6863"/>
    <w:rsid w:val="009D6DA3"/>
    <w:rsid w:val="009E1D69"/>
    <w:rsid w:val="009E24C7"/>
    <w:rsid w:val="00A44003"/>
    <w:rsid w:val="00A837BA"/>
    <w:rsid w:val="00A94BEA"/>
    <w:rsid w:val="00AB2FB6"/>
    <w:rsid w:val="00AF66B8"/>
    <w:rsid w:val="00B22B87"/>
    <w:rsid w:val="00BE2B38"/>
    <w:rsid w:val="00C60FC8"/>
    <w:rsid w:val="00CE0C04"/>
    <w:rsid w:val="00D02A7D"/>
    <w:rsid w:val="00D154F7"/>
    <w:rsid w:val="00D305C4"/>
    <w:rsid w:val="00D734CC"/>
    <w:rsid w:val="00D91A3B"/>
    <w:rsid w:val="00E44603"/>
    <w:rsid w:val="00E94BD6"/>
    <w:rsid w:val="00EE652C"/>
    <w:rsid w:val="00F56135"/>
    <w:rsid w:val="00F729E7"/>
    <w:rsid w:val="00FD35A2"/>
    <w:rsid w:val="00FE3532"/>
    <w:rsid w:val="00FF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302"/>
    <w:pPr>
      <w:spacing w:line="276" w:lineRule="auto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230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C60F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0F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028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60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346;n=10224;fld=134;dst=1000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346;n=10116;fld=134;dst=100509" TargetMode="External"/><Relationship Id="rId5" Type="http://schemas.openxmlformats.org/officeDocument/2006/relationships/hyperlink" Target="consultantplus://offline/main?base=RLAW346;n=10116;fld=134" TargetMode="External"/><Relationship Id="rId4" Type="http://schemas.openxmlformats.org/officeDocument/2006/relationships/hyperlink" Target="consultantplus://offline/main?base=LAW;n=109042;fld=134;dst=10023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383</TotalTime>
  <Pages>1</Pages>
  <Words>246</Words>
  <Characters>1405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2013-03-25T13:57:00Z</cp:lastPrinted>
  <dcterms:created xsi:type="dcterms:W3CDTF">2011-10-05T05:43:00Z</dcterms:created>
  <dcterms:modified xsi:type="dcterms:W3CDTF">2013-03-29T11:53:00Z</dcterms:modified>
</cp:coreProperties>
</file>